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0F71A" w14:textId="77777777" w:rsidR="000F7CB7" w:rsidRDefault="00000000">
      <w:pPr>
        <w:spacing w:before="37"/>
        <w:ind w:right="480"/>
        <w:jc w:val="center"/>
        <w:rPr>
          <w:rFonts w:ascii="Calibri"/>
          <w:b/>
          <w:spacing w:val="-10"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I</w:t>
      </w:r>
      <w:r w:rsidR="003E323E">
        <w:rPr>
          <w:rFonts w:ascii="Calibri"/>
          <w:b/>
          <w:spacing w:val="-10"/>
          <w:sz w:val="24"/>
        </w:rPr>
        <w:t xml:space="preserve"> </w:t>
      </w:r>
      <w:r w:rsidR="006B074C">
        <w:rPr>
          <w:rFonts w:ascii="Calibri"/>
          <w:b/>
          <w:spacing w:val="-10"/>
          <w:sz w:val="24"/>
        </w:rPr>
        <w:t xml:space="preserve"> </w:t>
      </w:r>
    </w:p>
    <w:p w14:paraId="598B3C6F" w14:textId="27D7CD5E" w:rsidR="00A26280" w:rsidRDefault="006B074C">
      <w:pPr>
        <w:spacing w:before="37"/>
        <w:ind w:right="480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0"/>
          <w:sz w:val="24"/>
        </w:rPr>
        <w:t>(</w:t>
      </w:r>
      <w:r w:rsidR="000F7CB7">
        <w:rPr>
          <w:rFonts w:ascii="Calibri"/>
          <w:b/>
          <w:spacing w:val="-10"/>
          <w:sz w:val="24"/>
        </w:rPr>
        <w:t xml:space="preserve"> da </w:t>
      </w:r>
      <w:r>
        <w:rPr>
          <w:rFonts w:ascii="Calibri"/>
          <w:b/>
          <w:spacing w:val="-10"/>
          <w:sz w:val="24"/>
        </w:rPr>
        <w:t>Instru</w:t>
      </w:r>
      <w:r>
        <w:rPr>
          <w:rFonts w:ascii="Calibri"/>
          <w:b/>
          <w:spacing w:val="-10"/>
          <w:sz w:val="24"/>
        </w:rPr>
        <w:t>çã</w:t>
      </w:r>
      <w:r>
        <w:rPr>
          <w:rFonts w:ascii="Calibri"/>
          <w:b/>
          <w:spacing w:val="-10"/>
          <w:sz w:val="24"/>
        </w:rPr>
        <w:t>o Normativa n</w:t>
      </w:r>
      <w:r>
        <w:rPr>
          <w:rFonts w:ascii="Calibri"/>
          <w:b/>
          <w:spacing w:val="-10"/>
          <w:sz w:val="24"/>
        </w:rPr>
        <w:t>º</w:t>
      </w:r>
      <w:r>
        <w:rPr>
          <w:rFonts w:ascii="Calibri"/>
          <w:b/>
          <w:spacing w:val="-10"/>
          <w:sz w:val="24"/>
        </w:rPr>
        <w:t xml:space="preserve"> 5 de </w:t>
      </w:r>
      <w:r w:rsidR="000F7CB7">
        <w:rPr>
          <w:rFonts w:ascii="Calibri"/>
          <w:b/>
          <w:spacing w:val="-10"/>
          <w:sz w:val="24"/>
        </w:rPr>
        <w:t>24 de novembro de 2023</w:t>
      </w:r>
      <w:r>
        <w:rPr>
          <w:rFonts w:ascii="Calibri"/>
          <w:b/>
          <w:spacing w:val="-10"/>
          <w:sz w:val="24"/>
        </w:rPr>
        <w:t>)</w:t>
      </w:r>
    </w:p>
    <w:p w14:paraId="4D9A6695" w14:textId="77777777" w:rsidR="00A26280" w:rsidRDefault="00A26280">
      <w:pPr>
        <w:pStyle w:val="Corpodetexto"/>
        <w:spacing w:before="2"/>
        <w:rPr>
          <w:rFonts w:ascii="Calibri"/>
          <w:b/>
          <w:sz w:val="24"/>
        </w:rPr>
      </w:pPr>
    </w:p>
    <w:p w14:paraId="375E506D" w14:textId="77777777" w:rsidR="00A26280" w:rsidRDefault="00000000">
      <w:pPr>
        <w:ind w:left="2" w:right="4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TERMO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CONCORDÂNCIA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VERACIDADE</w:t>
      </w:r>
    </w:p>
    <w:p w14:paraId="38402776" w14:textId="77777777" w:rsidR="00A26280" w:rsidRDefault="00A26280">
      <w:pPr>
        <w:pStyle w:val="Corpodetexto"/>
        <w:rPr>
          <w:rFonts w:ascii="Calibri"/>
          <w:b/>
          <w:sz w:val="24"/>
        </w:rPr>
      </w:pPr>
    </w:p>
    <w:p w14:paraId="1036A6BF" w14:textId="77777777" w:rsidR="00A26280" w:rsidRDefault="00000000">
      <w:pPr>
        <w:ind w:left="1" w:right="4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Cadastramento de Usuários Externos e Prestadores 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Serviços no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SUAP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do Centro Federal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Educação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Tecnológica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Celso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Suckow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Fonseca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(Cefet/RJ) -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Fins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 Assinatura em Documento Eletrônico</w:t>
      </w:r>
    </w:p>
    <w:p w14:paraId="1BA7AECD" w14:textId="77777777" w:rsidR="00A26280" w:rsidRDefault="00000000">
      <w:pPr>
        <w:spacing w:before="292"/>
        <w:ind w:left="102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Dados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Pessoa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pacing w:val="-2"/>
          <w:sz w:val="24"/>
          <w:u w:val="single"/>
        </w:rPr>
        <w:t>Física:</w:t>
      </w:r>
    </w:p>
    <w:p w14:paraId="0AE9B7E8" w14:textId="77777777" w:rsidR="00A26280" w:rsidRDefault="00A26280">
      <w:pPr>
        <w:pStyle w:val="Corpodetexto"/>
        <w:spacing w:before="9" w:after="1"/>
        <w:rPr>
          <w:rFonts w:ascii="Calibri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36"/>
        <w:gridCol w:w="696"/>
        <w:gridCol w:w="690"/>
        <w:gridCol w:w="173"/>
        <w:gridCol w:w="106"/>
        <w:gridCol w:w="538"/>
        <w:gridCol w:w="521"/>
        <w:gridCol w:w="406"/>
        <w:gridCol w:w="733"/>
        <w:gridCol w:w="82"/>
        <w:gridCol w:w="228"/>
        <w:gridCol w:w="473"/>
        <w:gridCol w:w="447"/>
        <w:gridCol w:w="200"/>
        <w:gridCol w:w="608"/>
        <w:gridCol w:w="1605"/>
      </w:tblGrid>
      <w:tr w:rsidR="00A26280" w14:paraId="1F30CA34" w14:textId="77777777">
        <w:trPr>
          <w:trHeight w:val="335"/>
        </w:trPr>
        <w:tc>
          <w:tcPr>
            <w:tcW w:w="2156" w:type="dxa"/>
            <w:gridSpan w:val="3"/>
            <w:shd w:val="clear" w:color="auto" w:fill="D9D9D9"/>
          </w:tcPr>
          <w:p w14:paraId="4340F30F" w14:textId="77777777" w:rsidR="00A26280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1507" w:type="dxa"/>
            <w:gridSpan w:val="4"/>
            <w:tcBorders>
              <w:right w:val="nil"/>
            </w:tcBorders>
          </w:tcPr>
          <w:p w14:paraId="2DB94DA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38E408C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86CA904" w14:textId="77777777">
        <w:trPr>
          <w:trHeight w:val="292"/>
        </w:trPr>
        <w:tc>
          <w:tcPr>
            <w:tcW w:w="3125" w:type="dxa"/>
            <w:gridSpan w:val="6"/>
            <w:shd w:val="clear" w:color="auto" w:fill="D9D9D9"/>
          </w:tcPr>
          <w:p w14:paraId="2DC9EA8F" w14:textId="77777777" w:rsidR="00A26280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(se </w:t>
            </w:r>
            <w:r>
              <w:rPr>
                <w:spacing w:val="-2"/>
                <w:sz w:val="24"/>
              </w:rPr>
              <w:t>aplicável):</w:t>
            </w:r>
          </w:p>
        </w:tc>
        <w:tc>
          <w:tcPr>
            <w:tcW w:w="538" w:type="dxa"/>
            <w:tcBorders>
              <w:right w:val="nil"/>
            </w:tcBorders>
          </w:tcPr>
          <w:p w14:paraId="3638363C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25855DD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C37533B" w14:textId="77777777">
        <w:trPr>
          <w:trHeight w:val="294"/>
        </w:trPr>
        <w:tc>
          <w:tcPr>
            <w:tcW w:w="1460" w:type="dxa"/>
            <w:gridSpan w:val="2"/>
            <w:shd w:val="clear" w:color="auto" w:fill="D9D9D9"/>
          </w:tcPr>
          <w:p w14:paraId="4B9CB79F" w14:textId="77777777" w:rsidR="00A26280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Sexo: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563D3F4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left w:val="nil"/>
            </w:tcBorders>
          </w:tcPr>
          <w:p w14:paraId="06B2666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gridSpan w:val="7"/>
            <w:shd w:val="clear" w:color="auto" w:fill="D9D9D9"/>
          </w:tcPr>
          <w:p w14:paraId="051074AA" w14:textId="77777777" w:rsidR="00A26280" w:rsidRDefault="00000000">
            <w:pPr>
              <w:pStyle w:val="TableParagraph"/>
              <w:spacing w:before="1"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2213" w:type="dxa"/>
            <w:gridSpan w:val="2"/>
          </w:tcPr>
          <w:p w14:paraId="6358440B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27BA6DC4" w14:textId="77777777">
        <w:trPr>
          <w:trHeight w:val="335"/>
        </w:trPr>
        <w:tc>
          <w:tcPr>
            <w:tcW w:w="1224" w:type="dxa"/>
            <w:shd w:val="clear" w:color="auto" w:fill="D9D9D9"/>
          </w:tcPr>
          <w:p w14:paraId="0180D43B" w14:textId="77777777" w:rsidR="00A26280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795" w:type="dxa"/>
            <w:gridSpan w:val="4"/>
          </w:tcPr>
          <w:p w14:paraId="465A8E1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gridSpan w:val="2"/>
            <w:shd w:val="clear" w:color="auto" w:fill="D9D9D9"/>
          </w:tcPr>
          <w:p w14:paraId="1B09B3BE" w14:textId="77777777" w:rsidR="00A26280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443" w:type="dxa"/>
            <w:gridSpan w:val="6"/>
          </w:tcPr>
          <w:p w14:paraId="5E41457B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3"/>
            <w:shd w:val="clear" w:color="auto" w:fill="D9D9D9"/>
          </w:tcPr>
          <w:p w14:paraId="09136823" w14:textId="77777777" w:rsidR="00A26280" w:rsidRDefault="00000000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Ocupação:</w:t>
            </w:r>
          </w:p>
        </w:tc>
        <w:tc>
          <w:tcPr>
            <w:tcW w:w="1605" w:type="dxa"/>
          </w:tcPr>
          <w:p w14:paraId="488EC22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52E00473" w14:textId="77777777">
        <w:trPr>
          <w:trHeight w:val="293"/>
        </w:trPr>
        <w:tc>
          <w:tcPr>
            <w:tcW w:w="2846" w:type="dxa"/>
            <w:gridSpan w:val="4"/>
            <w:shd w:val="clear" w:color="auto" w:fill="D9D9D9"/>
          </w:tcPr>
          <w:p w14:paraId="3611C2C2" w14:textId="77777777" w:rsidR="00A2628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Domiciliar:</w:t>
            </w:r>
          </w:p>
        </w:tc>
        <w:tc>
          <w:tcPr>
            <w:tcW w:w="817" w:type="dxa"/>
            <w:gridSpan w:val="3"/>
            <w:tcBorders>
              <w:right w:val="nil"/>
            </w:tcBorders>
          </w:tcPr>
          <w:p w14:paraId="62695C0C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7EFD34D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1EB31B79" w14:textId="77777777">
        <w:trPr>
          <w:trHeight w:val="294"/>
        </w:trPr>
        <w:tc>
          <w:tcPr>
            <w:tcW w:w="1224" w:type="dxa"/>
            <w:shd w:val="clear" w:color="auto" w:fill="D9D9D9"/>
          </w:tcPr>
          <w:p w14:paraId="77179766" w14:textId="77777777" w:rsidR="00A26280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439" w:type="dxa"/>
            <w:gridSpan w:val="6"/>
            <w:tcBorders>
              <w:right w:val="nil"/>
            </w:tcBorders>
          </w:tcPr>
          <w:p w14:paraId="5F182C4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gridSpan w:val="2"/>
            <w:tcBorders>
              <w:left w:val="nil"/>
            </w:tcBorders>
          </w:tcPr>
          <w:p w14:paraId="3D675BF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  <w:gridSpan w:val="2"/>
            <w:shd w:val="clear" w:color="auto" w:fill="D9D9D9"/>
          </w:tcPr>
          <w:p w14:paraId="413FC0BD" w14:textId="77777777" w:rsidR="00A26280" w:rsidRDefault="00000000">
            <w:pPr>
              <w:pStyle w:val="TableParagraph"/>
              <w:spacing w:before="1" w:line="273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561" w:type="dxa"/>
            <w:gridSpan w:val="6"/>
          </w:tcPr>
          <w:p w14:paraId="45D1DA5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27529C97" w14:textId="77777777">
        <w:trPr>
          <w:trHeight w:val="292"/>
        </w:trPr>
        <w:tc>
          <w:tcPr>
            <w:tcW w:w="1460" w:type="dxa"/>
            <w:gridSpan w:val="2"/>
            <w:shd w:val="clear" w:color="auto" w:fill="D9D9D9"/>
          </w:tcPr>
          <w:p w14:paraId="5831A3D5" w14:textId="77777777" w:rsidR="00A26280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0367090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gridSpan w:val="2"/>
            <w:tcBorders>
              <w:left w:val="nil"/>
            </w:tcBorders>
          </w:tcPr>
          <w:p w14:paraId="22D24BE7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gridSpan w:val="3"/>
            <w:shd w:val="clear" w:color="auto" w:fill="D9D9D9"/>
          </w:tcPr>
          <w:p w14:paraId="78B6A825" w14:textId="77777777" w:rsidR="00A26280" w:rsidRDefault="0000000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333" w:type="dxa"/>
            <w:gridSpan w:val="5"/>
          </w:tcPr>
          <w:p w14:paraId="125D7B5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76EB1A02" w14:textId="77777777">
        <w:trPr>
          <w:trHeight w:val="338"/>
        </w:trPr>
        <w:tc>
          <w:tcPr>
            <w:tcW w:w="1460" w:type="dxa"/>
            <w:gridSpan w:val="2"/>
            <w:shd w:val="clear" w:color="auto" w:fill="D9D9D9"/>
          </w:tcPr>
          <w:p w14:paraId="274E25B9" w14:textId="77777777" w:rsidR="00A26280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*E-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7C09EE04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gridSpan w:val="3"/>
            <w:tcBorders>
              <w:left w:val="nil"/>
            </w:tcBorders>
          </w:tcPr>
          <w:p w14:paraId="23FCF80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4"/>
            <w:shd w:val="clear" w:color="auto" w:fill="D9D9D9"/>
          </w:tcPr>
          <w:p w14:paraId="3AC4FA71" w14:textId="77777777" w:rsidR="00A26280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2413" w:type="dxa"/>
            <w:gridSpan w:val="3"/>
          </w:tcPr>
          <w:p w14:paraId="31C8943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53D8769" w14:textId="77777777">
        <w:trPr>
          <w:trHeight w:val="323"/>
        </w:trPr>
        <w:tc>
          <w:tcPr>
            <w:tcW w:w="1460" w:type="dxa"/>
            <w:gridSpan w:val="2"/>
            <w:shd w:val="clear" w:color="auto" w:fill="D9D9D9"/>
          </w:tcPr>
          <w:p w14:paraId="3451AD9F" w14:textId="77777777" w:rsidR="00A26280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**Finalidade: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3C7E800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5C019EF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809AC3" w14:textId="77777777" w:rsidR="00A26280" w:rsidRDefault="00000000">
      <w:pPr>
        <w:spacing w:before="3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*(O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E-mail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será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utilizado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definição/recuperação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senha).</w:t>
      </w:r>
    </w:p>
    <w:p w14:paraId="34BE1FF4" w14:textId="77777777" w:rsidR="00A26280" w:rsidRDefault="00000000">
      <w:pPr>
        <w:spacing w:before="146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**Exemplo: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convênio.</w:t>
      </w:r>
    </w:p>
    <w:p w14:paraId="7CDCA9CE" w14:textId="77777777" w:rsidR="00A26280" w:rsidRDefault="00000000">
      <w:pPr>
        <w:spacing w:before="146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Dados</w:t>
      </w:r>
      <w:r>
        <w:rPr>
          <w:rFonts w:ascii="Calibri" w:hAnsi="Calibri"/>
          <w:spacing w:val="-7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instituição/empresa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em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que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pessoa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será</w:t>
      </w:r>
      <w:r>
        <w:rPr>
          <w:rFonts w:ascii="Calibri" w:hAnsi="Calibri"/>
          <w:spacing w:val="-2"/>
          <w:sz w:val="24"/>
          <w:u w:val="single"/>
        </w:rPr>
        <w:t xml:space="preserve"> vinculada:</w:t>
      </w:r>
    </w:p>
    <w:p w14:paraId="386B3FB1" w14:textId="77777777" w:rsidR="00A26280" w:rsidRDefault="00A26280">
      <w:pPr>
        <w:pStyle w:val="Corpodetexto"/>
        <w:spacing w:before="8"/>
        <w:rPr>
          <w:rFonts w:ascii="Calibri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226"/>
        <w:gridCol w:w="259"/>
        <w:gridCol w:w="95"/>
        <w:gridCol w:w="141"/>
        <w:gridCol w:w="2702"/>
        <w:gridCol w:w="815"/>
        <w:gridCol w:w="227"/>
        <w:gridCol w:w="3513"/>
      </w:tblGrid>
      <w:tr w:rsidR="00A26280" w14:paraId="78A79DEC" w14:textId="77777777">
        <w:trPr>
          <w:trHeight w:val="335"/>
        </w:trPr>
        <w:tc>
          <w:tcPr>
            <w:tcW w:w="1554" w:type="dxa"/>
            <w:gridSpan w:val="4"/>
            <w:shd w:val="clear" w:color="auto" w:fill="D9D9D9"/>
          </w:tcPr>
          <w:p w14:paraId="05774CE2" w14:textId="77777777" w:rsidR="00A26280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  <w:tc>
          <w:tcPr>
            <w:tcW w:w="7398" w:type="dxa"/>
            <w:gridSpan w:val="5"/>
          </w:tcPr>
          <w:p w14:paraId="4CCD3CF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C7F46EA" w14:textId="77777777">
        <w:trPr>
          <w:trHeight w:val="294"/>
        </w:trPr>
        <w:tc>
          <w:tcPr>
            <w:tcW w:w="1200" w:type="dxa"/>
            <w:gridSpan w:val="2"/>
            <w:shd w:val="clear" w:color="auto" w:fill="D9D9D9"/>
          </w:tcPr>
          <w:p w14:paraId="516265AA" w14:textId="77777777" w:rsidR="00A26280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7752" w:type="dxa"/>
            <w:gridSpan w:val="7"/>
          </w:tcPr>
          <w:p w14:paraId="46E2F935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1EA4BE86" w14:textId="77777777">
        <w:trPr>
          <w:trHeight w:val="292"/>
        </w:trPr>
        <w:tc>
          <w:tcPr>
            <w:tcW w:w="1459" w:type="dxa"/>
            <w:gridSpan w:val="3"/>
            <w:shd w:val="clear" w:color="auto" w:fill="D9D9D9"/>
          </w:tcPr>
          <w:p w14:paraId="09D03EA0" w14:textId="77777777" w:rsidR="00A2628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493" w:type="dxa"/>
            <w:gridSpan w:val="6"/>
          </w:tcPr>
          <w:p w14:paraId="14FF3BC5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1840333" w14:textId="77777777">
        <w:trPr>
          <w:trHeight w:val="292"/>
        </w:trPr>
        <w:tc>
          <w:tcPr>
            <w:tcW w:w="974" w:type="dxa"/>
            <w:shd w:val="clear" w:color="auto" w:fill="D9D9D9"/>
          </w:tcPr>
          <w:p w14:paraId="312DD8DF" w14:textId="77777777" w:rsidR="00A2628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423" w:type="dxa"/>
            <w:gridSpan w:val="5"/>
          </w:tcPr>
          <w:p w14:paraId="46E5B3B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  <w:shd w:val="clear" w:color="auto" w:fill="D9D9D9"/>
          </w:tcPr>
          <w:p w14:paraId="752C18A4" w14:textId="77777777" w:rsidR="00A26280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740" w:type="dxa"/>
            <w:gridSpan w:val="2"/>
          </w:tcPr>
          <w:p w14:paraId="37BA4F6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7DDE825D" w14:textId="77777777">
        <w:trPr>
          <w:trHeight w:val="292"/>
        </w:trPr>
        <w:tc>
          <w:tcPr>
            <w:tcW w:w="1200" w:type="dxa"/>
            <w:gridSpan w:val="2"/>
            <w:shd w:val="clear" w:color="auto" w:fill="D9D9D9"/>
          </w:tcPr>
          <w:p w14:paraId="407B6F87" w14:textId="77777777" w:rsidR="00A26280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3197" w:type="dxa"/>
            <w:gridSpan w:val="4"/>
          </w:tcPr>
          <w:p w14:paraId="5A726A2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gridSpan w:val="2"/>
            <w:shd w:val="clear" w:color="auto" w:fill="D9D9D9"/>
          </w:tcPr>
          <w:p w14:paraId="725E625B" w14:textId="77777777" w:rsidR="00A26280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513" w:type="dxa"/>
          </w:tcPr>
          <w:p w14:paraId="29F02C4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37630E61" w14:textId="77777777">
        <w:trPr>
          <w:trHeight w:val="338"/>
        </w:trPr>
        <w:tc>
          <w:tcPr>
            <w:tcW w:w="1695" w:type="dxa"/>
            <w:gridSpan w:val="5"/>
            <w:shd w:val="clear" w:color="auto" w:fill="D9D9D9"/>
          </w:tcPr>
          <w:p w14:paraId="5C3C384C" w14:textId="77777777" w:rsidR="00A26280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Oficial:</w:t>
            </w:r>
          </w:p>
        </w:tc>
        <w:tc>
          <w:tcPr>
            <w:tcW w:w="7257" w:type="dxa"/>
            <w:gridSpan w:val="4"/>
          </w:tcPr>
          <w:p w14:paraId="0D48A80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8683A18" w14:textId="77777777">
        <w:trPr>
          <w:trHeight w:val="338"/>
        </w:trPr>
        <w:tc>
          <w:tcPr>
            <w:tcW w:w="1200" w:type="dxa"/>
            <w:gridSpan w:val="2"/>
            <w:shd w:val="clear" w:color="auto" w:fill="D9D9D9"/>
          </w:tcPr>
          <w:p w14:paraId="6E2B600C" w14:textId="77777777" w:rsidR="00A26280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7752" w:type="dxa"/>
            <w:gridSpan w:val="7"/>
          </w:tcPr>
          <w:p w14:paraId="1110B123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899544" w14:textId="77777777" w:rsidR="00A26280" w:rsidRDefault="00000000">
      <w:pPr>
        <w:spacing w:before="246"/>
        <w:ind w:left="102" w:right="57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Por meio deste documento e do credenciamento de acesso de Usuária(o) Externa(o) ou Prestador(a) de Serviço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Sistema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Unificado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Administração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Pública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(SUAP)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Federal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Educação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Tecnológica Celso Suckow da Fonseca (Cefet/RJ), declaro que aceito todos os termos e condições que disciplinam o processo eletrônico, com fundamento na legislação pertinente e especialmente no Decreto nº 8.539/2015, admitindo como válida a assinatura eletrônica na modalidade cadastrada (login e senha), tendo como consequência a responsabilidade pelo uso indevido das ações efetuadas, as quais serão passíveis de apuração de responsabilidade civil, penal e administrativa.</w:t>
      </w:r>
    </w:p>
    <w:p w14:paraId="763036C7" w14:textId="77777777" w:rsidR="00A26280" w:rsidRDefault="00000000">
      <w:pPr>
        <w:ind w:left="1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Declaro,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ainda,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minha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exclusiva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responsabilidade:</w:t>
      </w:r>
    </w:p>
    <w:p w14:paraId="32B271C5" w14:textId="77777777" w:rsidR="00A26280" w:rsidRDefault="00A26280">
      <w:pPr>
        <w:pStyle w:val="Corpodetexto"/>
        <w:spacing w:before="2"/>
        <w:rPr>
          <w:rFonts w:ascii="Calibri"/>
          <w:sz w:val="20"/>
        </w:rPr>
      </w:pPr>
    </w:p>
    <w:p w14:paraId="02C3679D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246"/>
        </w:tabs>
        <w:spacing w:line="243" w:lineRule="exact"/>
        <w:ind w:left="246" w:hanging="14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sigilo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senha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acesso,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não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sendo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oponível,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qualquer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hipótese,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alegação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indevido;</w:t>
      </w:r>
    </w:p>
    <w:p w14:paraId="1D6AABBB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286"/>
        </w:tabs>
        <w:ind w:left="102" w:right="57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realização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meio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eletrônico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todos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atos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comunicações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processuais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Federal de Educação Tecnológica Celso Suckow da Fonseca (Cefet/RJ), a(o) usuária(o) Prestador de Serviço ou a entidade porventura representada, não sendo admitidas intimação ou protocolização por meio diverso, exceto nas situações em que for tecnicamente inviável ou em caso de indisponibilidade do meio eletrônico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cujo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prolongamento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cause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dano relevante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celeridade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processo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outra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exceção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prevista em instrumento normativo próprio;</w:t>
      </w:r>
    </w:p>
    <w:p w14:paraId="204AF988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365"/>
        </w:tabs>
        <w:spacing w:before="1"/>
        <w:ind w:left="102" w:right="58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observância de que os atos processuais em meio eletrônico se consideram realizados no dia e na hora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recebimento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pelo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SUAP,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considerando‐se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tempestivos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atos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praticados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até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23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horas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59</w:t>
      </w:r>
    </w:p>
    <w:p w14:paraId="7753A3A7" w14:textId="77777777" w:rsidR="00A26280" w:rsidRDefault="00A26280">
      <w:pPr>
        <w:jc w:val="both"/>
        <w:rPr>
          <w:rFonts w:ascii="Calibri" w:hAnsi="Calibri"/>
          <w:sz w:val="20"/>
        </w:rPr>
        <w:sectPr w:rsidR="00A26280" w:rsidSect="00111E65">
          <w:footerReference w:type="default" r:id="rId7"/>
          <w:pgSz w:w="11910" w:h="16840"/>
          <w:pgMar w:top="1360" w:right="1120" w:bottom="280" w:left="1600" w:header="0" w:footer="0" w:gutter="0"/>
          <w:cols w:space="720"/>
        </w:sectPr>
      </w:pPr>
    </w:p>
    <w:p w14:paraId="5EBA4849" w14:textId="77777777" w:rsidR="00A26280" w:rsidRDefault="00000000">
      <w:pPr>
        <w:spacing w:before="39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minutos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59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segundos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prazo,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considerado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sempre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horário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oficial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Brasília, independente do fuso horário em que se encontre a(o) usuária(o) externa(o) ou Prestador de Serviço;</w:t>
      </w:r>
    </w:p>
    <w:p w14:paraId="2B73F3DC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380"/>
        </w:tabs>
        <w:spacing w:before="2"/>
        <w:ind w:left="102" w:right="591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consulta periódica ao SUAP, a fim de verificar o recebimento de solicitações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e de comunicações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eletrônicas relativas a atos processuais;</w:t>
      </w:r>
    </w:p>
    <w:p w14:paraId="1A5F0283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352"/>
        </w:tabs>
        <w:ind w:left="102" w:right="59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condições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rede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comunicação,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acesso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provedor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internet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configuração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 computador a ser utilizado nas transmissões eletrônicas;</w:t>
      </w:r>
    </w:p>
    <w:p w14:paraId="49F008EC" w14:textId="77777777" w:rsidR="00A26280" w:rsidRDefault="00000000">
      <w:pPr>
        <w:pStyle w:val="PargrafodaLista"/>
        <w:numPr>
          <w:ilvl w:val="0"/>
          <w:numId w:val="1"/>
        </w:numPr>
        <w:tabs>
          <w:tab w:val="left" w:pos="360"/>
        </w:tabs>
        <w:ind w:left="102" w:right="579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observância dos períodos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manutenção programada, ou qualquer outro tipo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indisponibilidade do sistema.</w:t>
      </w:r>
    </w:p>
    <w:p w14:paraId="18931B74" w14:textId="77777777" w:rsidR="00A26280" w:rsidRDefault="00000000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acesso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seja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liberado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cadastro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aprovado,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a/o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usuária/o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e/ou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Prestador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Serviço deve encaminhar os seguintes documentos:</w:t>
      </w:r>
    </w:p>
    <w:p w14:paraId="5E910330" w14:textId="77777777" w:rsidR="00A26280" w:rsidRDefault="00000000">
      <w:pPr>
        <w:pStyle w:val="PargrafodaLista"/>
        <w:numPr>
          <w:ilvl w:val="1"/>
          <w:numId w:val="1"/>
        </w:numPr>
        <w:tabs>
          <w:tab w:val="left" w:pos="302"/>
        </w:tabs>
        <w:spacing w:line="243" w:lineRule="exact"/>
        <w:ind w:left="302" w:hanging="20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cópias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RG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CPF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outro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identidade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válido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qual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conste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estes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dados;</w:t>
      </w:r>
    </w:p>
    <w:p w14:paraId="7C341E4D" w14:textId="77777777" w:rsidR="00A26280" w:rsidRDefault="00000000">
      <w:pPr>
        <w:pStyle w:val="PargrafodaLista"/>
        <w:numPr>
          <w:ilvl w:val="1"/>
          <w:numId w:val="1"/>
        </w:numPr>
        <w:tabs>
          <w:tab w:val="left" w:pos="321"/>
        </w:tabs>
        <w:ind w:left="102" w:right="589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cópia de documento comprobatório de representação legal (Anexar CNPJ no caso de representantes de pessoa jurídica. Dispensado quando não houver vínculo com empresa ou instituição);</w:t>
      </w:r>
    </w:p>
    <w:p w14:paraId="767B7651" w14:textId="77777777" w:rsidR="00A26280" w:rsidRDefault="00A26280">
      <w:pPr>
        <w:pStyle w:val="Corpodetexto"/>
        <w:spacing w:before="47"/>
        <w:rPr>
          <w:rFonts w:ascii="Calibri"/>
          <w:sz w:val="20"/>
        </w:rPr>
      </w:pPr>
    </w:p>
    <w:p w14:paraId="7976F57D" w14:textId="77777777" w:rsidR="00A26280" w:rsidRDefault="00000000">
      <w:pPr>
        <w:ind w:left="102" w:right="3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Confirmo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veracidade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prestadas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neste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formulário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responsabilizo nos termos da legislação civil, penal e administrativa.</w:t>
      </w:r>
    </w:p>
    <w:p w14:paraId="63B4A42F" w14:textId="77777777" w:rsidR="00A26280" w:rsidRDefault="00A26280">
      <w:pPr>
        <w:pStyle w:val="Corpodetexto"/>
        <w:rPr>
          <w:rFonts w:ascii="Calibri"/>
          <w:sz w:val="24"/>
        </w:rPr>
      </w:pPr>
    </w:p>
    <w:p w14:paraId="240B8EF2" w14:textId="77777777" w:rsidR="00A26280" w:rsidRDefault="00A26280">
      <w:pPr>
        <w:pStyle w:val="Corpodetexto"/>
        <w:rPr>
          <w:rFonts w:ascii="Calibri"/>
          <w:sz w:val="24"/>
        </w:rPr>
      </w:pPr>
    </w:p>
    <w:p w14:paraId="6A7794A8" w14:textId="77777777" w:rsidR="00A26280" w:rsidRDefault="00000000">
      <w:pPr>
        <w:tabs>
          <w:tab w:val="left" w:pos="2433"/>
          <w:tab w:val="left" w:pos="4833"/>
          <w:tab w:val="left" w:pos="6380"/>
        </w:tabs>
        <w:ind w:left="1477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(Nome da Cidade),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de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20</w:t>
      </w:r>
      <w:r>
        <w:rPr>
          <w:rFonts w:ascii="Calibri"/>
          <w:spacing w:val="64"/>
          <w:sz w:val="24"/>
          <w:u w:val="single"/>
        </w:rPr>
        <w:t xml:space="preserve">  </w:t>
      </w:r>
      <w:r>
        <w:rPr>
          <w:rFonts w:ascii="Calibri"/>
          <w:spacing w:val="-10"/>
          <w:sz w:val="24"/>
        </w:rPr>
        <w:t>.</w:t>
      </w:r>
    </w:p>
    <w:p w14:paraId="088EDA76" w14:textId="77777777" w:rsidR="00A26280" w:rsidRDefault="00A26280">
      <w:pPr>
        <w:pStyle w:val="Corpodetexto"/>
        <w:rPr>
          <w:rFonts w:ascii="Calibri"/>
          <w:sz w:val="20"/>
        </w:rPr>
      </w:pPr>
    </w:p>
    <w:p w14:paraId="6B5F83C8" w14:textId="77777777" w:rsidR="00A26280" w:rsidRDefault="00000000">
      <w:pPr>
        <w:pStyle w:val="Corpodetexto"/>
        <w:spacing w:before="4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1EFA13" wp14:editId="676C7B86">
                <wp:simplePos x="0" y="0"/>
                <wp:positionH relativeFrom="page">
                  <wp:posOffset>2072894</wp:posOffset>
                </wp:positionH>
                <wp:positionV relativeFrom="paragraph">
                  <wp:posOffset>198404</wp:posOffset>
                </wp:positionV>
                <wp:extent cx="3414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>
                              <a:moveTo>
                                <a:pt x="0" y="0"/>
                              </a:moveTo>
                              <a:lnTo>
                                <a:pt x="34140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27B5" id="Graphic 5" o:spid="_x0000_s1026" style="position:absolute;margin-left:163.2pt;margin-top:15.6pt;width:26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" path="m,l34140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A4F8239" w14:textId="77777777" w:rsidR="00A26280" w:rsidRDefault="00000000">
      <w:pPr>
        <w:spacing w:before="21"/>
        <w:ind w:left="3" w:right="48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Nome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Completo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(assinar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igual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RG)</w:t>
      </w:r>
    </w:p>
    <w:sectPr w:rsidR="00A26280">
      <w:footerReference w:type="default" r:id="rId8"/>
      <w:pgSz w:w="11910" w:h="16840"/>
      <w:pgMar w:top="1360" w:right="11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038C" w14:textId="77777777" w:rsidR="00111E65" w:rsidRDefault="00111E65">
      <w:r>
        <w:separator/>
      </w:r>
    </w:p>
  </w:endnote>
  <w:endnote w:type="continuationSeparator" w:id="0">
    <w:p w14:paraId="73568233" w14:textId="77777777" w:rsidR="00111E65" w:rsidRDefault="0011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BB9D" w14:textId="77777777" w:rsidR="00A26280" w:rsidRDefault="00A26280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FC2E" w14:textId="77777777" w:rsidR="00A26280" w:rsidRDefault="00A2628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37899" w14:textId="77777777" w:rsidR="00111E65" w:rsidRDefault="00111E65">
      <w:r>
        <w:separator/>
      </w:r>
    </w:p>
  </w:footnote>
  <w:footnote w:type="continuationSeparator" w:id="0">
    <w:p w14:paraId="7D997B92" w14:textId="77777777" w:rsidR="00111E65" w:rsidRDefault="0011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E4749"/>
    <w:multiLevelType w:val="hybridMultilevel"/>
    <w:tmpl w:val="FDDC741E"/>
    <w:lvl w:ilvl="0" w:tplc="3B941104">
      <w:start w:val="1"/>
      <w:numFmt w:val="upperRoman"/>
      <w:lvlText w:val="%1."/>
      <w:lvlJc w:val="left"/>
      <w:pPr>
        <w:ind w:left="248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4AED16E">
      <w:start w:val="1"/>
      <w:numFmt w:val="lowerLetter"/>
      <w:lvlText w:val="%2)"/>
      <w:lvlJc w:val="left"/>
      <w:pPr>
        <w:ind w:left="303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088E999A">
      <w:numFmt w:val="bullet"/>
      <w:lvlText w:val="•"/>
      <w:lvlJc w:val="left"/>
      <w:pPr>
        <w:ind w:left="1287" w:hanging="202"/>
      </w:pPr>
      <w:rPr>
        <w:rFonts w:hint="default"/>
        <w:lang w:val="pt-PT" w:eastAsia="en-US" w:bidi="ar-SA"/>
      </w:rPr>
    </w:lvl>
    <w:lvl w:ilvl="3" w:tplc="4BFC92A8">
      <w:numFmt w:val="bullet"/>
      <w:lvlText w:val="•"/>
      <w:lvlJc w:val="left"/>
      <w:pPr>
        <w:ind w:left="2274" w:hanging="202"/>
      </w:pPr>
      <w:rPr>
        <w:rFonts w:hint="default"/>
        <w:lang w:val="pt-PT" w:eastAsia="en-US" w:bidi="ar-SA"/>
      </w:rPr>
    </w:lvl>
    <w:lvl w:ilvl="4" w:tplc="C7FCAE48">
      <w:numFmt w:val="bullet"/>
      <w:lvlText w:val="•"/>
      <w:lvlJc w:val="left"/>
      <w:pPr>
        <w:ind w:left="3262" w:hanging="202"/>
      </w:pPr>
      <w:rPr>
        <w:rFonts w:hint="default"/>
        <w:lang w:val="pt-PT" w:eastAsia="en-US" w:bidi="ar-SA"/>
      </w:rPr>
    </w:lvl>
    <w:lvl w:ilvl="5" w:tplc="97121088">
      <w:numFmt w:val="bullet"/>
      <w:lvlText w:val="•"/>
      <w:lvlJc w:val="left"/>
      <w:pPr>
        <w:ind w:left="4249" w:hanging="202"/>
      </w:pPr>
      <w:rPr>
        <w:rFonts w:hint="default"/>
        <w:lang w:val="pt-PT" w:eastAsia="en-US" w:bidi="ar-SA"/>
      </w:rPr>
    </w:lvl>
    <w:lvl w:ilvl="6" w:tplc="9F0E8E42">
      <w:numFmt w:val="bullet"/>
      <w:lvlText w:val="•"/>
      <w:lvlJc w:val="left"/>
      <w:pPr>
        <w:ind w:left="5236" w:hanging="202"/>
      </w:pPr>
      <w:rPr>
        <w:rFonts w:hint="default"/>
        <w:lang w:val="pt-PT" w:eastAsia="en-US" w:bidi="ar-SA"/>
      </w:rPr>
    </w:lvl>
    <w:lvl w:ilvl="7" w:tplc="0602CF5E">
      <w:numFmt w:val="bullet"/>
      <w:lvlText w:val="•"/>
      <w:lvlJc w:val="left"/>
      <w:pPr>
        <w:ind w:left="6224" w:hanging="202"/>
      </w:pPr>
      <w:rPr>
        <w:rFonts w:hint="default"/>
        <w:lang w:val="pt-PT" w:eastAsia="en-US" w:bidi="ar-SA"/>
      </w:rPr>
    </w:lvl>
    <w:lvl w:ilvl="8" w:tplc="F8542F4A">
      <w:numFmt w:val="bullet"/>
      <w:lvlText w:val="•"/>
      <w:lvlJc w:val="left"/>
      <w:pPr>
        <w:ind w:left="721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1D075F4D"/>
    <w:multiLevelType w:val="hybridMultilevel"/>
    <w:tmpl w:val="C2C20070"/>
    <w:lvl w:ilvl="0" w:tplc="298653E2">
      <w:start w:val="1"/>
      <w:numFmt w:val="upperRoman"/>
      <w:lvlText w:val="%1"/>
      <w:lvlJc w:val="left"/>
      <w:pPr>
        <w:ind w:left="120" w:hanging="11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74"/>
        <w:sz w:val="21"/>
        <w:szCs w:val="21"/>
        <w:lang w:val="pt-PT" w:eastAsia="en-US" w:bidi="ar-SA"/>
      </w:rPr>
    </w:lvl>
    <w:lvl w:ilvl="1" w:tplc="60202F84">
      <w:numFmt w:val="bullet"/>
      <w:lvlText w:val="•"/>
      <w:lvlJc w:val="left"/>
      <w:pPr>
        <w:ind w:left="1237" w:hanging="114"/>
      </w:pPr>
      <w:rPr>
        <w:rFonts w:hint="default"/>
        <w:lang w:val="pt-PT" w:eastAsia="en-US" w:bidi="ar-SA"/>
      </w:rPr>
    </w:lvl>
    <w:lvl w:ilvl="2" w:tplc="47EE0CD6">
      <w:numFmt w:val="bullet"/>
      <w:lvlText w:val="•"/>
      <w:lvlJc w:val="left"/>
      <w:pPr>
        <w:ind w:left="2355" w:hanging="114"/>
      </w:pPr>
      <w:rPr>
        <w:rFonts w:hint="default"/>
        <w:lang w:val="pt-PT" w:eastAsia="en-US" w:bidi="ar-SA"/>
      </w:rPr>
    </w:lvl>
    <w:lvl w:ilvl="3" w:tplc="DFF2DE4A">
      <w:numFmt w:val="bullet"/>
      <w:lvlText w:val="•"/>
      <w:lvlJc w:val="left"/>
      <w:pPr>
        <w:ind w:left="3473" w:hanging="114"/>
      </w:pPr>
      <w:rPr>
        <w:rFonts w:hint="default"/>
        <w:lang w:val="pt-PT" w:eastAsia="en-US" w:bidi="ar-SA"/>
      </w:rPr>
    </w:lvl>
    <w:lvl w:ilvl="4" w:tplc="8056F4B4">
      <w:numFmt w:val="bullet"/>
      <w:lvlText w:val="•"/>
      <w:lvlJc w:val="left"/>
      <w:pPr>
        <w:ind w:left="4591" w:hanging="114"/>
      </w:pPr>
      <w:rPr>
        <w:rFonts w:hint="default"/>
        <w:lang w:val="pt-PT" w:eastAsia="en-US" w:bidi="ar-SA"/>
      </w:rPr>
    </w:lvl>
    <w:lvl w:ilvl="5" w:tplc="29C6E462">
      <w:numFmt w:val="bullet"/>
      <w:lvlText w:val="•"/>
      <w:lvlJc w:val="left"/>
      <w:pPr>
        <w:ind w:left="5709" w:hanging="114"/>
      </w:pPr>
      <w:rPr>
        <w:rFonts w:hint="default"/>
        <w:lang w:val="pt-PT" w:eastAsia="en-US" w:bidi="ar-SA"/>
      </w:rPr>
    </w:lvl>
    <w:lvl w:ilvl="6" w:tplc="14AC8D74">
      <w:numFmt w:val="bullet"/>
      <w:lvlText w:val="•"/>
      <w:lvlJc w:val="left"/>
      <w:pPr>
        <w:ind w:left="6827" w:hanging="114"/>
      </w:pPr>
      <w:rPr>
        <w:rFonts w:hint="default"/>
        <w:lang w:val="pt-PT" w:eastAsia="en-US" w:bidi="ar-SA"/>
      </w:rPr>
    </w:lvl>
    <w:lvl w:ilvl="7" w:tplc="1F7AD748">
      <w:numFmt w:val="bullet"/>
      <w:lvlText w:val="•"/>
      <w:lvlJc w:val="left"/>
      <w:pPr>
        <w:ind w:left="7945" w:hanging="114"/>
      </w:pPr>
      <w:rPr>
        <w:rFonts w:hint="default"/>
        <w:lang w:val="pt-PT" w:eastAsia="en-US" w:bidi="ar-SA"/>
      </w:rPr>
    </w:lvl>
    <w:lvl w:ilvl="8" w:tplc="71DEB436">
      <w:numFmt w:val="bullet"/>
      <w:lvlText w:val="•"/>
      <w:lvlJc w:val="left"/>
      <w:pPr>
        <w:ind w:left="9063" w:hanging="114"/>
      </w:pPr>
      <w:rPr>
        <w:rFonts w:hint="default"/>
        <w:lang w:val="pt-PT" w:eastAsia="en-US" w:bidi="ar-SA"/>
      </w:rPr>
    </w:lvl>
  </w:abstractNum>
  <w:abstractNum w:abstractNumId="2" w15:restartNumberingAfterBreak="0">
    <w:nsid w:val="77652DAE"/>
    <w:multiLevelType w:val="hybridMultilevel"/>
    <w:tmpl w:val="4EBE2056"/>
    <w:lvl w:ilvl="0" w:tplc="D1D43850">
      <w:start w:val="1"/>
      <w:numFmt w:val="upperRoman"/>
      <w:lvlText w:val="%1"/>
      <w:lvlJc w:val="left"/>
      <w:pPr>
        <w:ind w:left="233" w:hanging="11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74"/>
        <w:sz w:val="21"/>
        <w:szCs w:val="21"/>
        <w:lang w:val="pt-PT" w:eastAsia="en-US" w:bidi="ar-SA"/>
      </w:rPr>
    </w:lvl>
    <w:lvl w:ilvl="1" w:tplc="A15E2132">
      <w:start w:val="1"/>
      <w:numFmt w:val="lowerLetter"/>
      <w:lvlText w:val="%2)"/>
      <w:lvlJc w:val="left"/>
      <w:pPr>
        <w:ind w:left="353" w:hanging="23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93"/>
        <w:sz w:val="21"/>
        <w:szCs w:val="21"/>
        <w:lang w:val="pt-PT" w:eastAsia="en-US" w:bidi="ar-SA"/>
      </w:rPr>
    </w:lvl>
    <w:lvl w:ilvl="2" w:tplc="F2E8693E">
      <w:start w:val="1"/>
      <w:numFmt w:val="decimal"/>
      <w:lvlText w:val="%3"/>
      <w:lvlJc w:val="left"/>
      <w:pPr>
        <w:ind w:left="120" w:hanging="1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104"/>
        <w:sz w:val="21"/>
        <w:szCs w:val="21"/>
        <w:lang w:val="pt-PT" w:eastAsia="en-US" w:bidi="ar-SA"/>
      </w:rPr>
    </w:lvl>
    <w:lvl w:ilvl="3" w:tplc="F70C2750">
      <w:numFmt w:val="bullet"/>
      <w:lvlText w:val="•"/>
      <w:lvlJc w:val="left"/>
      <w:pPr>
        <w:ind w:left="1727" w:hanging="175"/>
      </w:pPr>
      <w:rPr>
        <w:rFonts w:hint="default"/>
        <w:lang w:val="pt-PT" w:eastAsia="en-US" w:bidi="ar-SA"/>
      </w:rPr>
    </w:lvl>
    <w:lvl w:ilvl="4" w:tplc="A3DA714C">
      <w:numFmt w:val="bullet"/>
      <w:lvlText w:val="•"/>
      <w:lvlJc w:val="left"/>
      <w:pPr>
        <w:ind w:left="3094" w:hanging="175"/>
      </w:pPr>
      <w:rPr>
        <w:rFonts w:hint="default"/>
        <w:lang w:val="pt-PT" w:eastAsia="en-US" w:bidi="ar-SA"/>
      </w:rPr>
    </w:lvl>
    <w:lvl w:ilvl="5" w:tplc="05443D56">
      <w:numFmt w:val="bullet"/>
      <w:lvlText w:val="•"/>
      <w:lvlJc w:val="left"/>
      <w:pPr>
        <w:ind w:left="4462" w:hanging="175"/>
      </w:pPr>
      <w:rPr>
        <w:rFonts w:hint="default"/>
        <w:lang w:val="pt-PT" w:eastAsia="en-US" w:bidi="ar-SA"/>
      </w:rPr>
    </w:lvl>
    <w:lvl w:ilvl="6" w:tplc="905ED418">
      <w:numFmt w:val="bullet"/>
      <w:lvlText w:val="•"/>
      <w:lvlJc w:val="left"/>
      <w:pPr>
        <w:ind w:left="5829" w:hanging="175"/>
      </w:pPr>
      <w:rPr>
        <w:rFonts w:hint="default"/>
        <w:lang w:val="pt-PT" w:eastAsia="en-US" w:bidi="ar-SA"/>
      </w:rPr>
    </w:lvl>
    <w:lvl w:ilvl="7" w:tplc="1A42CC9C">
      <w:numFmt w:val="bullet"/>
      <w:lvlText w:val="•"/>
      <w:lvlJc w:val="left"/>
      <w:pPr>
        <w:ind w:left="7197" w:hanging="175"/>
      </w:pPr>
      <w:rPr>
        <w:rFonts w:hint="default"/>
        <w:lang w:val="pt-PT" w:eastAsia="en-US" w:bidi="ar-SA"/>
      </w:rPr>
    </w:lvl>
    <w:lvl w:ilvl="8" w:tplc="2888321C">
      <w:numFmt w:val="bullet"/>
      <w:lvlText w:val="•"/>
      <w:lvlJc w:val="left"/>
      <w:pPr>
        <w:ind w:left="8564" w:hanging="175"/>
      </w:pPr>
      <w:rPr>
        <w:rFonts w:hint="default"/>
        <w:lang w:val="pt-PT" w:eastAsia="en-US" w:bidi="ar-SA"/>
      </w:rPr>
    </w:lvl>
  </w:abstractNum>
  <w:num w:numId="1" w16cid:durableId="313030651">
    <w:abstractNumId w:val="0"/>
  </w:num>
  <w:num w:numId="2" w16cid:durableId="468285775">
    <w:abstractNumId w:val="2"/>
  </w:num>
  <w:num w:numId="3" w16cid:durableId="70020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80"/>
    <w:rsid w:val="000F7CB7"/>
    <w:rsid w:val="00111E65"/>
    <w:rsid w:val="003E323E"/>
    <w:rsid w:val="006B074C"/>
    <w:rsid w:val="008D5F84"/>
    <w:rsid w:val="00A2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39C0"/>
  <w15:docId w15:val="{B56DB71D-C3AF-41F2-8EDB-480648E4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71" w:right="261"/>
      <w:jc w:val="center"/>
      <w:outlineLvl w:val="0"/>
    </w:pPr>
    <w:rPr>
      <w:rFonts w:ascii="Arial Black" w:eastAsia="Arial Black" w:hAnsi="Arial Black" w:cs="Arial Black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COSTA</dc:creator>
  <cp:lastModifiedBy>MARIANA COSTA</cp:lastModifiedBy>
  <cp:revision>5</cp:revision>
  <dcterms:created xsi:type="dcterms:W3CDTF">2024-04-01T13:27:00Z</dcterms:created>
  <dcterms:modified xsi:type="dcterms:W3CDTF">2024-04-01T15:28:00Z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2024-04-01T00:00:00Z</vt:filetime>
  </property>
  <property fmtid="{D5CDD505-2E9C-101B-9397-08002B2CF9AE}" pid="3" name="Producer">
    <vt:lpwstr>iLovePDF</vt:lpwstr>
  </property>
</Properties>
</file>